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DF" w:rsidRPr="002A3CDF" w:rsidRDefault="002A3CDF" w:rsidP="002A3CDF">
      <w:pPr>
        <w:jc w:val="center"/>
        <w:rPr>
          <w:b/>
          <w:sz w:val="18"/>
          <w:szCs w:val="18"/>
        </w:rPr>
      </w:pPr>
      <w:r w:rsidRPr="002A3CDF">
        <w:rPr>
          <w:b/>
          <w:sz w:val="18"/>
          <w:szCs w:val="18"/>
        </w:rPr>
        <w:t>Ф</w:t>
      </w:r>
      <w:r w:rsidR="003E50C2">
        <w:rPr>
          <w:b/>
          <w:sz w:val="18"/>
          <w:szCs w:val="18"/>
        </w:rPr>
        <w:t xml:space="preserve">ГАОУ ВО </w:t>
      </w:r>
      <w:r w:rsidR="003E50C2" w:rsidRPr="002A3CDF">
        <w:rPr>
          <w:b/>
          <w:sz w:val="18"/>
          <w:szCs w:val="18"/>
        </w:rPr>
        <w:t>СИБИРСКИЙ ФЕДЕРАЛЬНЫЙ УНИВЕРСИТЕТ</w:t>
      </w:r>
    </w:p>
    <w:p w:rsidR="002A3CDF" w:rsidRPr="00666465" w:rsidRDefault="002A3CDF" w:rsidP="002A3CDF">
      <w:pPr>
        <w:jc w:val="center"/>
        <w:rPr>
          <w:sz w:val="4"/>
          <w:szCs w:val="4"/>
        </w:rPr>
      </w:pPr>
    </w:p>
    <w:p w:rsidR="002A3CDF" w:rsidRPr="00666465" w:rsidRDefault="002A3CDF" w:rsidP="002A3CDF">
      <w:pPr>
        <w:jc w:val="center"/>
        <w:rPr>
          <w:b/>
          <w:sz w:val="20"/>
          <w:szCs w:val="20"/>
          <w:u w:val="single"/>
        </w:rPr>
      </w:pPr>
      <w:r w:rsidRPr="00666465">
        <w:rPr>
          <w:b/>
          <w:sz w:val="20"/>
          <w:szCs w:val="20"/>
          <w:u w:val="single"/>
        </w:rPr>
        <w:t>РАБОЧИЙ УЧЕБНЫЙ ПЛАН</w:t>
      </w:r>
    </w:p>
    <w:p w:rsidR="002A3CDF" w:rsidRPr="002A3CDF" w:rsidRDefault="002A3CDF" w:rsidP="002A3CDF">
      <w:pPr>
        <w:jc w:val="center"/>
        <w:rPr>
          <w:b/>
          <w:sz w:val="20"/>
          <w:szCs w:val="20"/>
        </w:rPr>
      </w:pPr>
      <w:r w:rsidRPr="002A3CDF">
        <w:rPr>
          <w:b/>
          <w:sz w:val="20"/>
          <w:szCs w:val="20"/>
        </w:rPr>
        <w:t>дополнительной профессиональной программы повышения квалификации</w:t>
      </w:r>
    </w:p>
    <w:p w:rsidR="002A3CDF" w:rsidRPr="00E412BE" w:rsidRDefault="00980E97" w:rsidP="002A3CDF">
      <w:pPr>
        <w:jc w:val="center"/>
        <w:rPr>
          <w:b/>
          <w:sz w:val="20"/>
          <w:szCs w:val="20"/>
        </w:rPr>
      </w:pPr>
      <w:r w:rsidRPr="00E412BE">
        <w:rPr>
          <w:b/>
          <w:sz w:val="20"/>
          <w:szCs w:val="20"/>
        </w:rPr>
        <w:t>«ОСУЩЕСТВЛЕНИЕ, КОНТРОЛЬ И УПРАВЛЕНИЕ ЗАКУПКАМИ ДЛЯ ОБЕСПЕЧЕНИЯ ГОСУДАРС</w:t>
      </w:r>
      <w:r w:rsidRPr="00E412BE">
        <w:rPr>
          <w:b/>
          <w:sz w:val="20"/>
          <w:szCs w:val="20"/>
        </w:rPr>
        <w:t>Т</w:t>
      </w:r>
      <w:r w:rsidRPr="00E412BE">
        <w:rPr>
          <w:b/>
          <w:sz w:val="20"/>
          <w:szCs w:val="20"/>
        </w:rPr>
        <w:t>ВЕННЫХ, МУНИЦИПАЛЬНЫХ И КОРПОРАТИВНЫХ НУЖД (44-ФЗ)»</w:t>
      </w:r>
      <w:r>
        <w:rPr>
          <w:b/>
          <w:sz w:val="20"/>
          <w:szCs w:val="20"/>
        </w:rPr>
        <w:t xml:space="preserve"> </w:t>
      </w:r>
      <w:r w:rsidR="006B27AB" w:rsidRPr="00E412BE">
        <w:rPr>
          <w:b/>
          <w:sz w:val="20"/>
          <w:szCs w:val="20"/>
        </w:rPr>
        <w:t>(ДПП ПК,17</w:t>
      </w:r>
      <w:r>
        <w:rPr>
          <w:b/>
          <w:sz w:val="20"/>
          <w:szCs w:val="20"/>
        </w:rPr>
        <w:t>6-</w:t>
      </w:r>
      <w:r w:rsidR="006B27AB" w:rsidRPr="00E412BE">
        <w:rPr>
          <w:b/>
          <w:sz w:val="20"/>
          <w:szCs w:val="20"/>
        </w:rPr>
        <w:t xml:space="preserve">ФИП) </w:t>
      </w:r>
    </w:p>
    <w:p w:rsidR="00E412BE" w:rsidRPr="00064144" w:rsidRDefault="00E412BE" w:rsidP="002A3CDF">
      <w:pPr>
        <w:rPr>
          <w:sz w:val="4"/>
          <w:szCs w:val="4"/>
        </w:rPr>
      </w:pPr>
    </w:p>
    <w:p w:rsidR="002A3CDF" w:rsidRPr="002A3CDF" w:rsidRDefault="00E412BE" w:rsidP="002A3CDF">
      <w:pPr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Объем трудозатрат</w:t>
      </w:r>
      <w:r w:rsidR="002A3CDF" w:rsidRPr="002A3CDF">
        <w:rPr>
          <w:sz w:val="20"/>
          <w:szCs w:val="20"/>
        </w:rPr>
        <w:t xml:space="preserve"> </w:t>
      </w:r>
      <w:r w:rsidR="00986F6E">
        <w:rPr>
          <w:sz w:val="20"/>
          <w:szCs w:val="20"/>
        </w:rPr>
        <w:t xml:space="preserve"> </w:t>
      </w:r>
      <w:r w:rsidR="002A3CDF" w:rsidRPr="002A3CDF">
        <w:rPr>
          <w:sz w:val="20"/>
          <w:szCs w:val="20"/>
        </w:rPr>
        <w:t>Программы</w:t>
      </w:r>
      <w:r w:rsidR="00986F6E">
        <w:rPr>
          <w:sz w:val="20"/>
          <w:szCs w:val="20"/>
        </w:rPr>
        <w:t xml:space="preserve"> (срок освоения)</w:t>
      </w:r>
      <w:r w:rsidR="002A3CDF" w:rsidRPr="002A3CDF">
        <w:rPr>
          <w:sz w:val="20"/>
          <w:szCs w:val="20"/>
        </w:rPr>
        <w:t xml:space="preserve"> 1</w:t>
      </w:r>
      <w:r w:rsidR="00D706F3">
        <w:rPr>
          <w:sz w:val="20"/>
          <w:szCs w:val="20"/>
        </w:rPr>
        <w:t>7</w:t>
      </w:r>
      <w:r w:rsidR="000A098F">
        <w:rPr>
          <w:sz w:val="20"/>
          <w:szCs w:val="20"/>
        </w:rPr>
        <w:t>6</w:t>
      </w:r>
      <w:r w:rsidR="002A3CDF" w:rsidRPr="002A3CDF">
        <w:rPr>
          <w:sz w:val="20"/>
          <w:szCs w:val="20"/>
        </w:rPr>
        <w:t xml:space="preserve"> час</w:t>
      </w:r>
      <w:r w:rsidR="000A098F">
        <w:rPr>
          <w:sz w:val="20"/>
          <w:szCs w:val="20"/>
        </w:rPr>
        <w:t>ов</w:t>
      </w:r>
      <w:r w:rsidR="002A3CDF" w:rsidRPr="002A3CDF">
        <w:rPr>
          <w:sz w:val="20"/>
          <w:szCs w:val="20"/>
        </w:rPr>
        <w:t xml:space="preserve">. На базе </w:t>
      </w:r>
      <w:proofErr w:type="gramStart"/>
      <w:r w:rsidR="002A3CDF" w:rsidRPr="002A3CDF">
        <w:rPr>
          <w:sz w:val="20"/>
          <w:szCs w:val="20"/>
        </w:rPr>
        <w:t>высшего</w:t>
      </w:r>
      <w:proofErr w:type="gramEnd"/>
      <w:r w:rsidR="002A3CDF" w:rsidRPr="002A3CDF">
        <w:rPr>
          <w:sz w:val="20"/>
          <w:szCs w:val="20"/>
        </w:rPr>
        <w:t xml:space="preserve">, </w:t>
      </w:r>
      <w:proofErr w:type="spellStart"/>
      <w:r w:rsidR="002A3CDF" w:rsidRPr="002A3CDF">
        <w:rPr>
          <w:sz w:val="20"/>
          <w:szCs w:val="20"/>
        </w:rPr>
        <w:t>н</w:t>
      </w:r>
      <w:proofErr w:type="spellEnd"/>
      <w:r w:rsidR="002A3CDF" w:rsidRPr="002A3CDF">
        <w:rPr>
          <w:sz w:val="20"/>
          <w:szCs w:val="20"/>
        </w:rPr>
        <w:t xml:space="preserve">/высшего или </w:t>
      </w:r>
      <w:r w:rsidR="00735EC6">
        <w:rPr>
          <w:sz w:val="20"/>
          <w:szCs w:val="20"/>
        </w:rPr>
        <w:t>СПО</w:t>
      </w:r>
      <w:r w:rsidR="002A3CDF" w:rsidRPr="002A3CDF">
        <w:rPr>
          <w:sz w:val="20"/>
          <w:szCs w:val="20"/>
        </w:rPr>
        <w:t>.</w:t>
      </w:r>
    </w:p>
    <w:p w:rsidR="002A3CDF" w:rsidRPr="002A3CDF" w:rsidRDefault="002A3CDF" w:rsidP="003E50C2">
      <w:pPr>
        <w:ind w:firstLine="709"/>
        <w:jc w:val="both"/>
        <w:rPr>
          <w:sz w:val="20"/>
          <w:szCs w:val="20"/>
        </w:rPr>
      </w:pPr>
      <w:r w:rsidRPr="002A3CDF">
        <w:rPr>
          <w:b/>
          <w:sz w:val="20"/>
          <w:szCs w:val="20"/>
        </w:rPr>
        <w:t xml:space="preserve">Целью </w:t>
      </w:r>
      <w:r w:rsidRPr="002A3CDF">
        <w:rPr>
          <w:sz w:val="20"/>
          <w:szCs w:val="20"/>
        </w:rPr>
        <w:t>обучения по ДПП П</w:t>
      </w:r>
      <w:r w:rsidR="00A62427">
        <w:rPr>
          <w:sz w:val="20"/>
          <w:szCs w:val="20"/>
        </w:rPr>
        <w:t>К</w:t>
      </w:r>
      <w:r w:rsidRPr="002A3CDF">
        <w:rPr>
          <w:sz w:val="20"/>
          <w:szCs w:val="20"/>
        </w:rPr>
        <w:t xml:space="preserve"> </w:t>
      </w:r>
      <w:r w:rsidR="00E412BE" w:rsidRPr="00E412BE">
        <w:rPr>
          <w:sz w:val="20"/>
          <w:szCs w:val="20"/>
        </w:rPr>
        <w:t>«Осуществление, контроль и управление закупками для обеспечения государс</w:t>
      </w:r>
      <w:r w:rsidR="00E412BE" w:rsidRPr="00E412BE">
        <w:rPr>
          <w:sz w:val="20"/>
          <w:szCs w:val="20"/>
        </w:rPr>
        <w:t>т</w:t>
      </w:r>
      <w:r w:rsidR="00E412BE" w:rsidRPr="00E412BE">
        <w:rPr>
          <w:sz w:val="20"/>
          <w:szCs w:val="20"/>
        </w:rPr>
        <w:t>венных, муниципальных и корпоративных нужд (44-ФЗ)»</w:t>
      </w:r>
      <w:r w:rsidR="00E412BE">
        <w:rPr>
          <w:sz w:val="20"/>
          <w:szCs w:val="20"/>
        </w:rPr>
        <w:t xml:space="preserve"> </w:t>
      </w:r>
      <w:r w:rsidRPr="002A3CDF">
        <w:rPr>
          <w:sz w:val="20"/>
          <w:szCs w:val="20"/>
        </w:rPr>
        <w:t>является по</w:t>
      </w:r>
      <w:r w:rsidR="005F6BC6">
        <w:rPr>
          <w:sz w:val="20"/>
          <w:szCs w:val="20"/>
        </w:rPr>
        <w:t>вышение квалификации</w:t>
      </w:r>
      <w:r w:rsidRPr="002A3CDF">
        <w:rPr>
          <w:sz w:val="20"/>
          <w:szCs w:val="20"/>
        </w:rPr>
        <w:t xml:space="preserve"> специалистов контрак</w:t>
      </w:r>
      <w:r w:rsidRPr="002A3CDF">
        <w:rPr>
          <w:sz w:val="20"/>
          <w:szCs w:val="20"/>
        </w:rPr>
        <w:t>т</w:t>
      </w:r>
      <w:r w:rsidRPr="002A3CDF">
        <w:rPr>
          <w:sz w:val="20"/>
          <w:szCs w:val="20"/>
        </w:rPr>
        <w:t>ных служб заказчиков (контрактных управляющих), членов закупочных комиссий заказчиков, уполномоченных орг</w:t>
      </w:r>
      <w:r w:rsidRPr="002A3CDF">
        <w:rPr>
          <w:sz w:val="20"/>
          <w:szCs w:val="20"/>
        </w:rPr>
        <w:t>а</w:t>
      </w:r>
      <w:r w:rsidRPr="002A3CDF">
        <w:rPr>
          <w:sz w:val="20"/>
          <w:szCs w:val="20"/>
        </w:rPr>
        <w:t>нов</w:t>
      </w:r>
      <w:r w:rsidR="00666465">
        <w:rPr>
          <w:sz w:val="20"/>
          <w:szCs w:val="20"/>
        </w:rPr>
        <w:t xml:space="preserve"> и </w:t>
      </w:r>
      <w:r w:rsidRPr="002A3CDF">
        <w:rPr>
          <w:sz w:val="20"/>
          <w:szCs w:val="20"/>
        </w:rPr>
        <w:t>организаций, сотрудников специализированных организаций</w:t>
      </w:r>
      <w:r w:rsidR="00666465">
        <w:rPr>
          <w:sz w:val="20"/>
          <w:szCs w:val="20"/>
        </w:rPr>
        <w:t>,</w:t>
      </w:r>
      <w:r w:rsidR="00E412BE" w:rsidRPr="00E412BE">
        <w:rPr>
          <w:sz w:val="20"/>
          <w:szCs w:val="20"/>
        </w:rPr>
        <w:t xml:space="preserve"> </w:t>
      </w:r>
      <w:r w:rsidR="00E412BE" w:rsidRPr="002A3CDF">
        <w:rPr>
          <w:sz w:val="20"/>
          <w:szCs w:val="20"/>
        </w:rPr>
        <w:t>сотрудников</w:t>
      </w:r>
      <w:r w:rsidR="00E412BE">
        <w:rPr>
          <w:sz w:val="20"/>
          <w:szCs w:val="20"/>
        </w:rPr>
        <w:t xml:space="preserve"> контрольных органов</w:t>
      </w:r>
      <w:r w:rsidRPr="002A3CDF">
        <w:rPr>
          <w:sz w:val="20"/>
          <w:szCs w:val="20"/>
        </w:rPr>
        <w:t>.</w:t>
      </w:r>
    </w:p>
    <w:p w:rsidR="002A3CDF" w:rsidRPr="002A3CDF" w:rsidRDefault="002A3CDF" w:rsidP="002A3CDF">
      <w:pPr>
        <w:ind w:firstLine="709"/>
        <w:jc w:val="both"/>
        <w:rPr>
          <w:sz w:val="20"/>
          <w:szCs w:val="20"/>
        </w:rPr>
      </w:pPr>
      <w:r w:rsidRPr="002A3CDF">
        <w:rPr>
          <w:b/>
          <w:sz w:val="20"/>
          <w:szCs w:val="20"/>
        </w:rPr>
        <w:t>Категория обучаемых</w:t>
      </w:r>
      <w:r w:rsidRPr="002A3CDF">
        <w:rPr>
          <w:sz w:val="20"/>
          <w:szCs w:val="20"/>
        </w:rPr>
        <w:t>: государственные и муниципальные служащие, сотрудники государственных и мун</w:t>
      </w:r>
      <w:r w:rsidRPr="002A3CDF">
        <w:rPr>
          <w:sz w:val="20"/>
          <w:szCs w:val="20"/>
        </w:rPr>
        <w:t>и</w:t>
      </w:r>
      <w:r w:rsidRPr="002A3CDF">
        <w:rPr>
          <w:sz w:val="20"/>
          <w:szCs w:val="20"/>
        </w:rPr>
        <w:t>ципальных учреждений, специализированных организаций, занятые организацией и осуществлением закупок</w:t>
      </w:r>
      <w:r w:rsidR="00A62427">
        <w:rPr>
          <w:sz w:val="20"/>
          <w:szCs w:val="20"/>
        </w:rPr>
        <w:t>, сотру</w:t>
      </w:r>
      <w:r w:rsidR="00A62427">
        <w:rPr>
          <w:sz w:val="20"/>
          <w:szCs w:val="20"/>
        </w:rPr>
        <w:t>д</w:t>
      </w:r>
      <w:r w:rsidR="00A62427">
        <w:rPr>
          <w:sz w:val="20"/>
          <w:szCs w:val="20"/>
        </w:rPr>
        <w:t>ники закупочных подразделений корпоративных организаций</w:t>
      </w:r>
      <w:r w:rsidRPr="002A3CDF">
        <w:rPr>
          <w:sz w:val="20"/>
          <w:szCs w:val="20"/>
        </w:rPr>
        <w:t>.</w:t>
      </w:r>
    </w:p>
    <w:p w:rsidR="002A3CDF" w:rsidRPr="002A3CDF" w:rsidRDefault="002A3CDF" w:rsidP="002A3CDF">
      <w:pPr>
        <w:ind w:firstLine="709"/>
        <w:jc w:val="both"/>
        <w:rPr>
          <w:sz w:val="20"/>
          <w:szCs w:val="20"/>
        </w:rPr>
      </w:pPr>
      <w:proofErr w:type="gramStart"/>
      <w:r w:rsidRPr="002A3CDF">
        <w:rPr>
          <w:b/>
          <w:sz w:val="20"/>
          <w:szCs w:val="20"/>
        </w:rPr>
        <w:t>Продолжительность обучения</w:t>
      </w:r>
      <w:r w:rsidRPr="002A3CDF">
        <w:rPr>
          <w:sz w:val="20"/>
          <w:szCs w:val="20"/>
        </w:rPr>
        <w:t xml:space="preserve">: </w:t>
      </w:r>
      <w:r w:rsidR="006C68A7">
        <w:rPr>
          <w:sz w:val="20"/>
          <w:szCs w:val="20"/>
        </w:rPr>
        <w:t xml:space="preserve">16 дней - </w:t>
      </w:r>
      <w:r w:rsidR="00D706F3">
        <w:rPr>
          <w:sz w:val="20"/>
          <w:szCs w:val="20"/>
        </w:rPr>
        <w:t>3 недели</w:t>
      </w:r>
      <w:r w:rsidRPr="002A3CDF">
        <w:rPr>
          <w:sz w:val="20"/>
          <w:szCs w:val="20"/>
        </w:rPr>
        <w:t xml:space="preserve"> при очном, 1</w:t>
      </w:r>
      <w:r w:rsidR="005F6BC6">
        <w:rPr>
          <w:sz w:val="20"/>
          <w:szCs w:val="20"/>
        </w:rPr>
        <w:t>9</w:t>
      </w:r>
      <w:r w:rsidR="00E412BE">
        <w:rPr>
          <w:sz w:val="20"/>
          <w:szCs w:val="20"/>
        </w:rPr>
        <w:t xml:space="preserve"> недель </w:t>
      </w:r>
      <w:r w:rsidR="00BE006F">
        <w:rPr>
          <w:sz w:val="20"/>
          <w:szCs w:val="20"/>
        </w:rPr>
        <w:t xml:space="preserve">- </w:t>
      </w:r>
      <w:r w:rsidRPr="002A3CDF">
        <w:rPr>
          <w:sz w:val="20"/>
          <w:szCs w:val="20"/>
        </w:rPr>
        <w:t>при заочном обучении.</w:t>
      </w:r>
      <w:proofErr w:type="gramEnd"/>
    </w:p>
    <w:p w:rsidR="002A3CDF" w:rsidRPr="002A3CDF" w:rsidRDefault="002A3CDF" w:rsidP="002A3CDF">
      <w:pPr>
        <w:ind w:firstLine="709"/>
        <w:jc w:val="both"/>
        <w:rPr>
          <w:sz w:val="20"/>
          <w:szCs w:val="20"/>
        </w:rPr>
      </w:pPr>
      <w:r w:rsidRPr="002A3CDF">
        <w:rPr>
          <w:b/>
          <w:sz w:val="20"/>
          <w:szCs w:val="20"/>
        </w:rPr>
        <w:t>Форма обучения</w:t>
      </w:r>
      <w:r w:rsidRPr="002A3CDF">
        <w:rPr>
          <w:sz w:val="20"/>
          <w:szCs w:val="20"/>
        </w:rPr>
        <w:t>: с отрывом от работы / без отрыва от работы. При очно</w:t>
      </w:r>
      <w:r w:rsidR="00980E97">
        <w:rPr>
          <w:sz w:val="20"/>
          <w:szCs w:val="20"/>
        </w:rPr>
        <w:t>м</w:t>
      </w:r>
      <w:r w:rsidRPr="002A3CDF">
        <w:rPr>
          <w:sz w:val="20"/>
          <w:szCs w:val="20"/>
        </w:rPr>
        <w:t xml:space="preserve"> обучени</w:t>
      </w:r>
      <w:r w:rsidR="00980E97">
        <w:rPr>
          <w:sz w:val="20"/>
          <w:szCs w:val="20"/>
        </w:rPr>
        <w:t>и</w:t>
      </w:r>
      <w:r w:rsidRPr="002A3CDF">
        <w:rPr>
          <w:sz w:val="20"/>
          <w:szCs w:val="20"/>
        </w:rPr>
        <w:t xml:space="preserve"> аудиторные занятия с</w:t>
      </w:r>
      <w:r w:rsidRPr="002A3CDF">
        <w:rPr>
          <w:sz w:val="20"/>
          <w:szCs w:val="20"/>
        </w:rPr>
        <w:t>о</w:t>
      </w:r>
      <w:r w:rsidRPr="002A3CDF">
        <w:rPr>
          <w:sz w:val="20"/>
          <w:szCs w:val="20"/>
        </w:rPr>
        <w:t>ставляют 1</w:t>
      </w:r>
      <w:r w:rsidR="000553BB">
        <w:rPr>
          <w:sz w:val="20"/>
          <w:szCs w:val="20"/>
        </w:rPr>
        <w:t>3</w:t>
      </w:r>
      <w:r w:rsidR="000A098F">
        <w:rPr>
          <w:sz w:val="20"/>
          <w:szCs w:val="20"/>
        </w:rPr>
        <w:t>6</w:t>
      </w:r>
      <w:r w:rsidRPr="002A3CDF">
        <w:rPr>
          <w:sz w:val="20"/>
          <w:szCs w:val="20"/>
        </w:rPr>
        <w:t xml:space="preserve"> час</w:t>
      </w:r>
      <w:r w:rsidR="000A098F">
        <w:rPr>
          <w:sz w:val="20"/>
          <w:szCs w:val="20"/>
        </w:rPr>
        <w:t>ов</w:t>
      </w:r>
      <w:r w:rsidRPr="002A3CDF">
        <w:rPr>
          <w:sz w:val="20"/>
          <w:szCs w:val="20"/>
        </w:rPr>
        <w:t xml:space="preserve">, при </w:t>
      </w:r>
      <w:proofErr w:type="gramStart"/>
      <w:r w:rsidRPr="002A3CDF">
        <w:rPr>
          <w:sz w:val="20"/>
          <w:szCs w:val="20"/>
        </w:rPr>
        <w:t>заочной</w:t>
      </w:r>
      <w:proofErr w:type="gramEnd"/>
      <w:r w:rsidRPr="002A3CDF">
        <w:rPr>
          <w:sz w:val="20"/>
          <w:szCs w:val="20"/>
        </w:rPr>
        <w:t xml:space="preserve"> - </w:t>
      </w:r>
      <w:r w:rsidR="00111EC9">
        <w:rPr>
          <w:sz w:val="20"/>
          <w:szCs w:val="20"/>
        </w:rPr>
        <w:t>2</w:t>
      </w:r>
      <w:r w:rsidRPr="002A3CDF">
        <w:rPr>
          <w:sz w:val="20"/>
          <w:szCs w:val="20"/>
        </w:rPr>
        <w:t>4 час</w:t>
      </w:r>
      <w:r w:rsidR="00111EC9">
        <w:rPr>
          <w:sz w:val="20"/>
          <w:szCs w:val="20"/>
        </w:rPr>
        <w:t>а</w:t>
      </w:r>
      <w:r w:rsidRPr="002A3CDF">
        <w:rPr>
          <w:sz w:val="20"/>
          <w:szCs w:val="20"/>
        </w:rPr>
        <w:t xml:space="preserve"> (3 дня). При заочной форме – </w:t>
      </w:r>
      <w:r w:rsidR="00111EC9">
        <w:rPr>
          <w:sz w:val="20"/>
          <w:szCs w:val="20"/>
        </w:rPr>
        <w:t>76</w:t>
      </w:r>
      <w:bookmarkStart w:id="0" w:name="_GoBack"/>
      <w:bookmarkEnd w:id="0"/>
      <w:r w:rsidR="00E412BE">
        <w:rPr>
          <w:sz w:val="20"/>
          <w:szCs w:val="20"/>
        </w:rPr>
        <w:t xml:space="preserve"> </w:t>
      </w:r>
      <w:r w:rsidRPr="002A3CDF">
        <w:rPr>
          <w:sz w:val="20"/>
          <w:szCs w:val="20"/>
        </w:rPr>
        <w:t>контактных час</w:t>
      </w:r>
      <w:r w:rsidR="000A098F">
        <w:rPr>
          <w:sz w:val="20"/>
          <w:szCs w:val="20"/>
        </w:rPr>
        <w:t>ов</w:t>
      </w:r>
      <w:r w:rsidRPr="002A3CDF">
        <w:rPr>
          <w:sz w:val="20"/>
          <w:szCs w:val="20"/>
        </w:rPr>
        <w:t xml:space="preserve"> (по 4</w:t>
      </w:r>
      <w:r w:rsidR="00980E97">
        <w:rPr>
          <w:sz w:val="20"/>
          <w:szCs w:val="20"/>
        </w:rPr>
        <w:t xml:space="preserve"> часа </w:t>
      </w:r>
      <w:r w:rsidRPr="002A3CDF">
        <w:rPr>
          <w:sz w:val="20"/>
          <w:szCs w:val="20"/>
        </w:rPr>
        <w:t>в неделю).</w:t>
      </w:r>
    </w:p>
    <w:p w:rsidR="002A3CDF" w:rsidRPr="002A3CDF" w:rsidRDefault="002A3CDF" w:rsidP="002A3CDF">
      <w:pPr>
        <w:ind w:firstLine="709"/>
        <w:jc w:val="both"/>
        <w:rPr>
          <w:sz w:val="20"/>
          <w:szCs w:val="20"/>
        </w:rPr>
      </w:pPr>
      <w:r w:rsidRPr="002A3CDF">
        <w:rPr>
          <w:b/>
          <w:sz w:val="20"/>
          <w:szCs w:val="20"/>
        </w:rPr>
        <w:t>Режим занятий</w:t>
      </w:r>
      <w:r w:rsidRPr="002A3CDF">
        <w:rPr>
          <w:sz w:val="20"/>
          <w:szCs w:val="20"/>
        </w:rPr>
        <w:t xml:space="preserve"> (количество часов в день при очной форме): 8</w:t>
      </w:r>
      <w:r w:rsidR="00A62427">
        <w:rPr>
          <w:sz w:val="20"/>
          <w:szCs w:val="20"/>
        </w:rPr>
        <w:t>-9</w:t>
      </w:r>
      <w:r w:rsidRPr="002A3CDF">
        <w:rPr>
          <w:sz w:val="20"/>
          <w:szCs w:val="20"/>
        </w:rPr>
        <w:t xml:space="preserve"> аудиторных часов в день.</w:t>
      </w:r>
    </w:p>
    <w:p w:rsidR="002A3CDF" w:rsidRPr="002A3CDF" w:rsidRDefault="002A3CDF" w:rsidP="002A3CDF">
      <w:pPr>
        <w:ind w:firstLine="709"/>
        <w:jc w:val="both"/>
        <w:rPr>
          <w:sz w:val="20"/>
          <w:szCs w:val="20"/>
        </w:rPr>
      </w:pPr>
      <w:r w:rsidRPr="002A3CDF">
        <w:rPr>
          <w:b/>
          <w:sz w:val="20"/>
          <w:szCs w:val="20"/>
        </w:rPr>
        <w:t>Виды учебных занятий</w:t>
      </w:r>
      <w:r w:rsidRPr="002A3CDF">
        <w:rPr>
          <w:sz w:val="20"/>
          <w:szCs w:val="20"/>
        </w:rPr>
        <w:t xml:space="preserve">: Объем лекционных занятий составляет </w:t>
      </w:r>
      <w:r w:rsidR="000A098F">
        <w:rPr>
          <w:sz w:val="20"/>
          <w:szCs w:val="20"/>
        </w:rPr>
        <w:t xml:space="preserve"> 1/3 </w:t>
      </w:r>
      <w:r w:rsidRPr="002A3CDF">
        <w:rPr>
          <w:sz w:val="20"/>
          <w:szCs w:val="20"/>
        </w:rPr>
        <w:t>от общего объема аудиторной нагрузки.</w:t>
      </w:r>
    </w:p>
    <w:p w:rsidR="002A3CDF" w:rsidRPr="002A3CDF" w:rsidRDefault="002A3CDF" w:rsidP="002A3CDF">
      <w:pPr>
        <w:ind w:firstLine="709"/>
        <w:jc w:val="both"/>
        <w:rPr>
          <w:sz w:val="20"/>
          <w:szCs w:val="20"/>
        </w:rPr>
      </w:pPr>
      <w:r w:rsidRPr="002A3CDF">
        <w:rPr>
          <w:b/>
          <w:sz w:val="20"/>
          <w:szCs w:val="20"/>
        </w:rPr>
        <w:t>Формы аттестации</w:t>
      </w:r>
      <w:r w:rsidRPr="002A3CDF">
        <w:rPr>
          <w:sz w:val="20"/>
          <w:szCs w:val="20"/>
        </w:rPr>
        <w:t xml:space="preserve"> и контроля знаний: программа завершается обязательной итоговой аттестацией, пред</w:t>
      </w:r>
      <w:r w:rsidRPr="002A3CDF">
        <w:rPr>
          <w:sz w:val="20"/>
          <w:szCs w:val="20"/>
        </w:rPr>
        <w:t>у</w:t>
      </w:r>
      <w:r w:rsidRPr="002A3CDF">
        <w:rPr>
          <w:sz w:val="20"/>
          <w:szCs w:val="20"/>
        </w:rPr>
        <w:t xml:space="preserve">сматривающей </w:t>
      </w:r>
      <w:r w:rsidR="00A62427">
        <w:rPr>
          <w:sz w:val="20"/>
          <w:szCs w:val="20"/>
        </w:rPr>
        <w:t xml:space="preserve">зачет </w:t>
      </w:r>
      <w:r w:rsidRPr="002A3CDF">
        <w:rPr>
          <w:sz w:val="20"/>
          <w:szCs w:val="20"/>
        </w:rPr>
        <w:t>в форме тестирования.</w:t>
      </w:r>
    </w:p>
    <w:p w:rsidR="002A3CDF" w:rsidRPr="00E412BE" w:rsidRDefault="002A3CDF" w:rsidP="002A3CDF">
      <w:pPr>
        <w:ind w:firstLine="709"/>
        <w:jc w:val="both"/>
        <w:rPr>
          <w:sz w:val="4"/>
          <w:szCs w:val="4"/>
        </w:rPr>
      </w:pPr>
    </w:p>
    <w:tbl>
      <w:tblPr>
        <w:tblStyle w:val="a3"/>
        <w:tblW w:w="10774" w:type="dxa"/>
        <w:tblInd w:w="-176" w:type="dxa"/>
        <w:tblLayout w:type="fixed"/>
        <w:tblLook w:val="0420"/>
      </w:tblPr>
      <w:tblGrid>
        <w:gridCol w:w="426"/>
        <w:gridCol w:w="4394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FF3592" w:rsidRPr="002A3CDF" w:rsidTr="00B11E0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592" w:rsidRPr="002A3CDF" w:rsidRDefault="00FF3592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A3CD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FF3592" w:rsidRPr="002A3CDF" w:rsidRDefault="00FF359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A3CD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592" w:rsidRPr="002A3CDF" w:rsidRDefault="00FF3592" w:rsidP="00140EF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theme="minorBidi"/>
                <w:b/>
                <w:sz w:val="18"/>
                <w:szCs w:val="18"/>
                <w:lang w:eastAsia="ru-RU"/>
              </w:rPr>
            </w:pPr>
            <w:r w:rsidRPr="002A3CDF">
              <w:rPr>
                <w:rFonts w:ascii="Verdana" w:eastAsia="Times New Roman" w:hAnsi="Verdana" w:cstheme="minorBidi"/>
                <w:b/>
                <w:sz w:val="18"/>
                <w:szCs w:val="18"/>
                <w:lang w:eastAsia="ru-RU"/>
              </w:rPr>
              <w:t>Разделы, Модули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92" w:rsidRPr="002A3CDF" w:rsidRDefault="00FF3592" w:rsidP="00D3013F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A3CD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592" w:rsidRPr="00666465" w:rsidRDefault="00FF3592" w:rsidP="003E50C2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66646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6646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/п  М</w:t>
            </w:r>
            <w:r w:rsidRPr="0066646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646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тод. </w:t>
            </w:r>
            <w:proofErr w:type="spellStart"/>
            <w:r w:rsidRPr="0066646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646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646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ком</w:t>
            </w:r>
            <w:proofErr w:type="spellEnd"/>
            <w:r w:rsidRPr="0066646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 11.03.15</w:t>
            </w:r>
          </w:p>
        </w:tc>
      </w:tr>
      <w:tr w:rsidR="003E50C2" w:rsidRPr="002A3CDF" w:rsidTr="00666465">
        <w:trPr>
          <w:trHeight w:val="2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>
            <w:pPr>
              <w:jc w:val="left"/>
              <w:rPr>
                <w:rFonts w:asciiTheme="majorHAnsi" w:eastAsia="Times New Roman" w:hAnsiTheme="majorHAns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>
            <w:pPr>
              <w:jc w:val="left"/>
              <w:rPr>
                <w:rFonts w:ascii="Verdana" w:eastAsia="Times New Roman" w:hAnsi="Verdana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A3CD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6C38CE" w:rsidRDefault="003E50C2" w:rsidP="006C38C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C38C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Очная форма обучения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2A3CDF" w:rsidRDefault="003E50C2" w:rsidP="003E50C2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Bidi"/>
                <w:b/>
                <w:sz w:val="16"/>
                <w:szCs w:val="16"/>
                <w:lang w:eastAsia="ru-RU"/>
              </w:rPr>
              <w:t>Зао</w:t>
            </w:r>
            <w:r w:rsidRPr="006C38CE">
              <w:rPr>
                <w:rFonts w:asciiTheme="majorHAnsi" w:eastAsia="Times New Roman" w:hAnsiTheme="majorHAnsi" w:cstheme="majorBidi"/>
                <w:b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>
            <w:pPr>
              <w:jc w:val="left"/>
              <w:rPr>
                <w:rFonts w:asciiTheme="majorHAnsi" w:eastAsia="Times New Roman" w:hAnsiTheme="majorHAnsi" w:cstheme="majorBidi"/>
                <w:sz w:val="18"/>
                <w:szCs w:val="18"/>
                <w:lang w:eastAsia="ru-RU"/>
              </w:rPr>
            </w:pPr>
          </w:p>
        </w:tc>
      </w:tr>
      <w:tr w:rsidR="00FF3592" w:rsidRPr="006C38CE" w:rsidTr="00666465">
        <w:trPr>
          <w:trHeight w:val="1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>
            <w:pPr>
              <w:jc w:val="left"/>
              <w:rPr>
                <w:rFonts w:asciiTheme="majorHAnsi" w:eastAsia="Times New Roman" w:hAnsiTheme="majorHAns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>
            <w:pPr>
              <w:jc w:val="left"/>
              <w:rPr>
                <w:rFonts w:ascii="Verdana" w:eastAsia="Times New Roman" w:hAnsi="Verdana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666465" w:rsidRDefault="003E50C2" w:rsidP="00A62427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6646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Лекц</w:t>
            </w:r>
            <w:proofErr w:type="spellEnd"/>
            <w:r w:rsidRPr="0066646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Pr="00666465" w:rsidRDefault="003E50C2" w:rsidP="00B52BC1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6646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Прак</w:t>
            </w:r>
            <w:proofErr w:type="spellEnd"/>
            <w:r w:rsidRPr="0066646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Pr="00666465" w:rsidRDefault="003E50C2" w:rsidP="00E4078D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6646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666465" w:rsidRDefault="003E50C2">
            <w:pPr>
              <w:jc w:val="left"/>
              <w:rPr>
                <w:rFonts w:asciiTheme="majorHAnsi" w:eastAsia="Times New Roman" w:hAnsiTheme="majorHAnsi" w:cstheme="majorBidi"/>
                <w:b/>
                <w:sz w:val="16"/>
                <w:szCs w:val="16"/>
                <w:lang w:eastAsia="ru-RU"/>
              </w:rPr>
            </w:pPr>
            <w:r w:rsidRPr="00666465">
              <w:rPr>
                <w:rFonts w:asciiTheme="majorHAnsi" w:eastAsia="Times New Roman" w:hAnsiTheme="majorHAnsi" w:cstheme="majorBidi"/>
                <w:b/>
                <w:sz w:val="16"/>
                <w:szCs w:val="16"/>
                <w:lang w:eastAsia="ru-RU"/>
              </w:rPr>
              <w:t>Ауд.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666465" w:rsidRDefault="003E50C2">
            <w:pPr>
              <w:jc w:val="left"/>
              <w:rPr>
                <w:rFonts w:asciiTheme="majorHAnsi" w:eastAsia="Times New Roman" w:hAnsiTheme="majorHAnsi" w:cstheme="majorBidi"/>
                <w:b/>
                <w:sz w:val="16"/>
                <w:szCs w:val="16"/>
                <w:lang w:eastAsia="ru-RU"/>
              </w:rPr>
            </w:pPr>
            <w:r w:rsidRPr="00666465">
              <w:rPr>
                <w:rFonts w:asciiTheme="majorHAnsi" w:eastAsia="Times New Roman" w:hAnsiTheme="majorHAnsi" w:cstheme="majorBidi"/>
                <w:b/>
                <w:sz w:val="16"/>
                <w:szCs w:val="16"/>
                <w:lang w:eastAsia="ru-RU"/>
              </w:rPr>
              <w:t>Конт.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666465" w:rsidRDefault="003E50C2">
            <w:pPr>
              <w:jc w:val="left"/>
              <w:rPr>
                <w:rFonts w:asciiTheme="majorHAnsi" w:eastAsia="Times New Roman" w:hAnsiTheme="majorHAnsi" w:cstheme="majorBidi"/>
                <w:b/>
                <w:sz w:val="16"/>
                <w:szCs w:val="16"/>
                <w:lang w:eastAsia="ru-RU"/>
              </w:rPr>
            </w:pPr>
            <w:r w:rsidRPr="00666465">
              <w:rPr>
                <w:rFonts w:asciiTheme="majorHAnsi" w:eastAsia="Times New Roman" w:hAnsiTheme="majorHAnsi" w:cstheme="majorBidi"/>
                <w:b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>
            <w:pPr>
              <w:jc w:val="left"/>
              <w:rPr>
                <w:rFonts w:asciiTheme="majorHAnsi" w:eastAsia="Times New Roman" w:hAnsiTheme="majorHAnsi" w:cstheme="majorBidi"/>
                <w:sz w:val="18"/>
                <w:szCs w:val="18"/>
                <w:lang w:eastAsia="ru-RU"/>
              </w:rPr>
            </w:pPr>
          </w:p>
        </w:tc>
      </w:tr>
      <w:tr w:rsidR="003E50C2" w:rsidRPr="002A3CDF" w:rsidTr="00DA7C54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C2" w:rsidRPr="007B479B" w:rsidRDefault="003E50C2" w:rsidP="003E50C2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A6242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Раздел I. (Модульная программа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5 уровня </w:t>
            </w:r>
            <w:proofErr w:type="spellStart"/>
            <w:r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профстандарта</w:t>
            </w:r>
            <w:proofErr w:type="spellEnd"/>
            <w:r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«Специали</w:t>
            </w:r>
            <w:proofErr w:type="gramStart"/>
            <w:r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 в сф</w:t>
            </w:r>
            <w:proofErr w:type="gramEnd"/>
            <w:r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ере закупок»</w:t>
            </w:r>
            <w:r w:rsidRPr="00A6242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3E50C2" w:rsidRPr="002A3CDF" w:rsidTr="00DA7C5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50C2" w:rsidRPr="00A62427" w:rsidRDefault="003E50C2" w:rsidP="003E50C2">
            <w:pPr>
              <w:spacing w:before="100" w:beforeAutospacing="1" w:after="100" w:afterAutospacing="1"/>
              <w:ind w:firstLine="284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A6242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Обеспечение закупок для государственных, муниципальных и корпоративных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EF7067" w:rsidRDefault="000A098F" w:rsidP="0066646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433DE1" w:rsidRDefault="000A098F" w:rsidP="00A6242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433DE1" w:rsidRDefault="003E50C2" w:rsidP="000A098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3DE1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  <w:r w:rsidR="000A098F"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433DE1" w:rsidRDefault="003E50C2" w:rsidP="0066646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3DE1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="00666465"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433DE1" w:rsidRDefault="003E50C2" w:rsidP="00D301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3DE1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433DE1" w:rsidRDefault="003E50C2" w:rsidP="009017F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3DE1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  <w:r w:rsidR="009017FA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3E50C2" w:rsidRDefault="003E50C2" w:rsidP="000A098F">
            <w:pPr>
              <w:spacing w:before="100" w:beforeAutospacing="1" w:after="100" w:afterAutospacing="1"/>
              <w:jc w:val="left"/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</w:pPr>
            <w:r w:rsidRPr="003E50C2"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  <w:t>2</w:t>
            </w:r>
            <w:r w:rsidR="000A098F"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7B479B" w:rsidRDefault="003E50C2">
            <w:pPr>
              <w:spacing w:before="100" w:beforeAutospacing="1" w:after="100" w:afterAutospacing="1"/>
              <w:jc w:val="left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</w:tr>
      <w:tr w:rsidR="00FF3592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6D4332" w:rsidRDefault="003E50C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D4332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Основы управления закупочной деятельностью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6C38CE" w:rsidRDefault="003E50C2" w:rsidP="000A098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C38CE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="000A098F"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0A09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0A09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8551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Default="003E50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Default="003E50C2" w:rsidP="006D3B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2A3CDF" w:rsidRDefault="000A098F" w:rsidP="00E016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 w:rsidP="0066646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1; 4.2;3.1</w:t>
            </w:r>
          </w:p>
        </w:tc>
      </w:tr>
      <w:tr w:rsidR="00FF3592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6D4332" w:rsidRDefault="003E50C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D4332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 w:rsidP="006E597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Правовое регулирование</w:t>
            </w:r>
            <w:r w:rsidRPr="002A3CDF">
              <w:rPr>
                <w:rFonts w:eastAsia="Times New Roman"/>
                <w:sz w:val="20"/>
                <w:szCs w:val="20"/>
                <w:lang w:eastAsia="ru-RU"/>
              </w:rPr>
              <w:t xml:space="preserve"> закуп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6C38CE" w:rsidRDefault="003E50C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C38CE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Default="003E50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Default="003E50C2" w:rsidP="006D3B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2A3CDF" w:rsidRDefault="00E0167A" w:rsidP="00E016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2;  2.1</w:t>
            </w:r>
          </w:p>
        </w:tc>
      </w:tr>
      <w:tr w:rsidR="00FF3592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6D4332" w:rsidRDefault="003E50C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D4332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 w:rsidP="00311E8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Техническое задание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6C38CE" w:rsidRDefault="003E50C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 w:rsidP="00311E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Default="003E50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Default="003E50C2" w:rsidP="006D3B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2A3CDF" w:rsidRDefault="00E0167A" w:rsidP="00E016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 w:rsidP="00E0167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4.3; 5.2</w:t>
            </w:r>
          </w:p>
        </w:tc>
      </w:tr>
      <w:tr w:rsidR="00FF3592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6D4332" w:rsidRDefault="003E50C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 w:rsidP="00A30B3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Финансовые аспекты закупок.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6C38CE" w:rsidRDefault="004A2DA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4A2DA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Default="003E50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Default="003E50C2" w:rsidP="006D3B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2A3CDF" w:rsidRDefault="00AC4217" w:rsidP="00E016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C2" w:rsidRPr="002A3CDF" w:rsidRDefault="003E50C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FF3592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Pr="006D4332" w:rsidRDefault="003E50C2" w:rsidP="001D3EA8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Pr="002A3CDF" w:rsidRDefault="003E50C2" w:rsidP="001D3EA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Информационные ресурсы закупок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Pr="006C38CE" w:rsidRDefault="003E50C2" w:rsidP="001D3EA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C38CE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Pr="002A3CDF" w:rsidRDefault="003E50C2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Pr="002A3CDF" w:rsidRDefault="003E50C2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Pr="002A3CDF" w:rsidRDefault="003E50C2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Default="003E50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Default="003E50C2" w:rsidP="006D3B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2A3CDF" w:rsidRDefault="00E0167A" w:rsidP="00E016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Pr="002A3CDF" w:rsidRDefault="003E50C2" w:rsidP="001D3EA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</w:tr>
      <w:tr w:rsidR="00FF3592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Pr="006D4332" w:rsidRDefault="003E50C2" w:rsidP="001D3EA8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Pr="002A3CDF" w:rsidRDefault="003E50C2" w:rsidP="00ED04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D042A">
              <w:rPr>
                <w:rFonts w:eastAsia="Times New Roman"/>
                <w:sz w:val="20"/>
                <w:szCs w:val="20"/>
                <w:lang w:eastAsia="ru-RU"/>
              </w:rPr>
              <w:t xml:space="preserve">Единая информационная система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 э</w:t>
            </w: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лектронные технологии закупок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Pr="006C38CE" w:rsidRDefault="003E50C2" w:rsidP="001D3EA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C38CE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Pr="002A3CDF" w:rsidRDefault="003E50C2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Pr="002A3CDF" w:rsidRDefault="003E50C2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Pr="002A3CDF" w:rsidRDefault="003E50C2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Default="003E50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Default="003E50C2" w:rsidP="006D3B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2A3CDF" w:rsidRDefault="009017FA" w:rsidP="00E016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Pr="002A3CDF" w:rsidRDefault="003E50C2" w:rsidP="001D3EA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4.6; 7</w:t>
            </w:r>
          </w:p>
        </w:tc>
      </w:tr>
      <w:tr w:rsidR="00666465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Default="00666465" w:rsidP="001D3EA8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ED042A" w:rsidRDefault="008F7D29" w:rsidP="008F7D2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Основы делового общения </w:t>
            </w:r>
            <w:r w:rsidR="00666465" w:rsidRPr="00666465">
              <w:rPr>
                <w:rFonts w:eastAsia="Times New Roman"/>
                <w:sz w:val="20"/>
                <w:szCs w:val="20"/>
                <w:lang w:eastAsia="ru-RU"/>
              </w:rPr>
              <w:t>и трудо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вых</w:t>
            </w:r>
            <w:r w:rsidR="00666465" w:rsidRPr="00666465">
              <w:rPr>
                <w:rFonts w:eastAsia="Times New Roman"/>
                <w:sz w:val="20"/>
                <w:szCs w:val="20"/>
                <w:lang w:eastAsia="ru-RU"/>
              </w:rPr>
              <w:t xml:space="preserve"> отнош</w:t>
            </w:r>
            <w:r w:rsidR="00666465" w:rsidRPr="0066646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666465" w:rsidRPr="00666465">
              <w:rPr>
                <w:rFonts w:eastAsia="Times New Roman"/>
                <w:sz w:val="20"/>
                <w:szCs w:val="20"/>
                <w:lang w:eastAsia="ru-RU"/>
              </w:rPr>
              <w:t>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й</w:t>
            </w:r>
            <w:r w:rsidR="00666465" w:rsidRPr="00666465">
              <w:rPr>
                <w:rFonts w:eastAsia="Times New Roman"/>
                <w:sz w:val="20"/>
                <w:szCs w:val="20"/>
                <w:lang w:eastAsia="ru-RU"/>
              </w:rPr>
              <w:t> в сф</w:t>
            </w:r>
            <w:r w:rsidR="00666465" w:rsidRPr="0066646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666465" w:rsidRPr="00666465">
              <w:rPr>
                <w:rFonts w:eastAsia="Times New Roman"/>
                <w:sz w:val="20"/>
                <w:szCs w:val="20"/>
                <w:lang w:eastAsia="ru-RU"/>
              </w:rPr>
              <w:t>ре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6C38CE" w:rsidRDefault="000A098F" w:rsidP="001D3EA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 w:rsidP="006D3B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0A098F" w:rsidP="00E016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1D3EA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F3592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Default="003E50C2" w:rsidP="001D3EA8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Pr="002A3CDF" w:rsidRDefault="003E50C2" w:rsidP="001D3EA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Тестирование.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Pr="006C38CE" w:rsidRDefault="003E50C2" w:rsidP="001D3EA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Pr="002A3CDF" w:rsidRDefault="003E50C2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Pr="002A3CDF" w:rsidRDefault="003E50C2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Pr="002A3CDF" w:rsidRDefault="003E50C2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Default="003E50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Default="009017FA" w:rsidP="006D3B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2A3CDF" w:rsidRDefault="003E50C2" w:rsidP="00E016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C2" w:rsidRPr="002A3CDF" w:rsidRDefault="003E50C2" w:rsidP="001D3EA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8; 8.1</w:t>
            </w:r>
          </w:p>
        </w:tc>
      </w:tr>
      <w:tr w:rsidR="003E50C2" w:rsidRPr="002A3CDF" w:rsidTr="00DA7C54">
        <w:trPr>
          <w:trHeight w:val="274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C2" w:rsidRPr="002A3CDF" w:rsidRDefault="003E50C2" w:rsidP="003E50C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242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Раздел II. (Модульная программа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6 уровня </w:t>
            </w:r>
            <w:proofErr w:type="spellStart"/>
            <w:r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профстандарта</w:t>
            </w:r>
            <w:proofErr w:type="spellEnd"/>
            <w:r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«Специали</w:t>
            </w:r>
            <w:proofErr w:type="gramStart"/>
            <w:r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 в сф</w:t>
            </w:r>
            <w:proofErr w:type="gramEnd"/>
            <w:r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ере закупок»</w:t>
            </w:r>
            <w:r w:rsidRPr="00A6242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3E50C2" w:rsidRPr="002A3CDF" w:rsidTr="00DA7C54">
        <w:trPr>
          <w:trHeight w:val="40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50C2" w:rsidRPr="00A62427" w:rsidRDefault="003E50C2" w:rsidP="003E50C2">
            <w:pPr>
              <w:spacing w:before="100" w:beforeAutospacing="1" w:after="100" w:afterAutospacing="1"/>
              <w:ind w:firstLine="284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242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существление</w:t>
            </w:r>
            <w:r w:rsidRPr="00A6242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закупок для государстве</w:t>
            </w:r>
            <w:r w:rsidRPr="00A6242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н</w:t>
            </w:r>
            <w:r w:rsidRPr="00A6242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ных, муниципальных и корпоративных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6C38CE" w:rsidRDefault="003E50C2" w:rsidP="008044C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433DE1" w:rsidRDefault="003E50C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3DE1">
              <w:rPr>
                <w:rFonts w:eastAsia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433DE1" w:rsidRDefault="003E50C2" w:rsidP="008044C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3DE1">
              <w:rPr>
                <w:rFonts w:eastAsia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433DE1" w:rsidRDefault="003E50C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3DE1"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433DE1" w:rsidRDefault="003E50C2" w:rsidP="00D301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3DE1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433DE1" w:rsidRDefault="003E50C2" w:rsidP="009017F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3DE1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  <w:r w:rsidR="009017FA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E0167A" w:rsidRDefault="00E0167A" w:rsidP="009017FA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167A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  <w:r w:rsidR="009017FA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C2" w:rsidRPr="002A3CDF" w:rsidRDefault="003E50C2">
            <w:pPr>
              <w:spacing w:before="100" w:beforeAutospacing="1" w:after="100" w:afterAutospacing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65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6D4332" w:rsidRDefault="00666465" w:rsidP="00915ED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 w:rsidP="00A5648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Способы определения поставщика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6C38CE" w:rsidRDefault="00666465" w:rsidP="00A5648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C38CE"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 w:rsidP="00A564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 w:rsidP="00A564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 w:rsidP="00A564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 w:rsidP="00A564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 w:rsidP="00A564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2A3CDF" w:rsidRDefault="00666465" w:rsidP="00A5648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 w:rsidP="00A5648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</w:p>
        </w:tc>
      </w:tr>
      <w:tr w:rsidR="00666465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6D4332" w:rsidRDefault="00666465" w:rsidP="00915ED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Формирование потребностей в продукции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6C38CE" w:rsidRDefault="0066646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C38CE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 w:rsidP="006D3B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2A3CDF" w:rsidRDefault="0066646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3.1;   3.2</w:t>
            </w:r>
          </w:p>
        </w:tc>
      </w:tr>
      <w:tr w:rsidR="00666465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6D4332" w:rsidRDefault="00666465" w:rsidP="00915ED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D4332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Конкурс. Запрос предложений.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6C38CE" w:rsidRDefault="0066646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C38CE">
              <w:rPr>
                <w:rFonts w:eastAsia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 w:rsidP="006D3B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2A3CDF" w:rsidRDefault="0066646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4.4;  4.5</w:t>
            </w:r>
          </w:p>
        </w:tc>
      </w:tr>
      <w:tr w:rsidR="00666465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6D4332" w:rsidRDefault="00666465" w:rsidP="00915ED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D4332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Аукцион.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6C38CE" w:rsidRDefault="0066646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C38CE">
              <w:rPr>
                <w:rFonts w:eastAsia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 w:rsidP="006D3B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2A3CDF" w:rsidRDefault="0066646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4.6</w:t>
            </w:r>
          </w:p>
        </w:tc>
      </w:tr>
      <w:tr w:rsidR="00666465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6D4332" w:rsidRDefault="00666465" w:rsidP="00915ED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D4332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Запрос котировок цен.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6C38CE" w:rsidRDefault="0066646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C38CE"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 w:rsidP="006D3B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2A3CDF" w:rsidRDefault="0066646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4.7</w:t>
            </w:r>
          </w:p>
        </w:tc>
      </w:tr>
      <w:tr w:rsidR="00666465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6D4332" w:rsidRDefault="00666465" w:rsidP="00BE599F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Закупка у единственного источника.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6C38CE" w:rsidRDefault="0066646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 w:rsidP="006D3B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2A3CDF" w:rsidRDefault="0066646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4.9</w:t>
            </w:r>
          </w:p>
        </w:tc>
      </w:tr>
      <w:tr w:rsidR="00666465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6D4332" w:rsidRDefault="00666465" w:rsidP="001D3EA8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A618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Тестирование.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6C38CE" w:rsidRDefault="00666465" w:rsidP="001D3EA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 w:rsidP="006D3B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2A3CDF" w:rsidRDefault="00666465" w:rsidP="001D3EA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1D3EA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8; 8.1</w:t>
            </w:r>
          </w:p>
        </w:tc>
      </w:tr>
      <w:tr w:rsidR="00666465" w:rsidRPr="002A3CDF" w:rsidTr="00DA7C54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3E50C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242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Раздел III. (Модульная программа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7 уровня </w:t>
            </w:r>
            <w:proofErr w:type="spellStart"/>
            <w:r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профстандарта</w:t>
            </w:r>
            <w:proofErr w:type="spellEnd"/>
            <w:r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«Специали</w:t>
            </w:r>
            <w:proofErr w:type="gramStart"/>
            <w:r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 в сф</w:t>
            </w:r>
            <w:proofErr w:type="gramEnd"/>
            <w:r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ере закупок»</w:t>
            </w:r>
            <w:r w:rsidRPr="00A6242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666465" w:rsidRPr="002A3CDF" w:rsidTr="00DA7C5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465" w:rsidRPr="00433DE1" w:rsidRDefault="00666465" w:rsidP="003E50C2">
            <w:pPr>
              <w:spacing w:before="100" w:beforeAutospacing="1" w:after="100" w:afterAutospacing="1"/>
              <w:ind w:firstLine="284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A6242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Экспертиза результатов закупок, </w:t>
            </w:r>
            <w:r w:rsidRPr="00433DE1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приемка контракта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6C38CE" w:rsidRDefault="00666465" w:rsidP="00433DE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6C68A7" w:rsidRDefault="00666465" w:rsidP="00433DE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C68A7">
              <w:rPr>
                <w:rFonts w:eastAsia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6C68A7" w:rsidRDefault="00666465" w:rsidP="00917B4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6C68A7" w:rsidRDefault="00666465" w:rsidP="00433DE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C68A7">
              <w:rPr>
                <w:rFonts w:eastAsia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6C68A7" w:rsidRDefault="00666465" w:rsidP="00433DE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C68A7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6C68A7" w:rsidRDefault="00666465" w:rsidP="00FF359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C68A7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9017FA" w:rsidRDefault="00666465" w:rsidP="00433DE1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017FA">
              <w:rPr>
                <w:rFonts w:eastAsia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465" w:rsidRPr="002A3CDF" w:rsidRDefault="00666465" w:rsidP="00433DE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65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Default="00666465" w:rsidP="00915ED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1D3EA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Контракт.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6C38CE" w:rsidRDefault="00666465" w:rsidP="001D3EA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 w:rsidP="006D3B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2A3CDF" w:rsidRDefault="00666465" w:rsidP="00901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E0167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5;5.1;5.2</w:t>
            </w:r>
          </w:p>
        </w:tc>
      </w:tr>
      <w:tr w:rsidR="00666465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6D4332" w:rsidRDefault="00666465" w:rsidP="00915ED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D4332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311E8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иемка продукции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6C38CE" w:rsidRDefault="00666465" w:rsidP="001D3EA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 w:rsidP="006D3B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2A3CDF" w:rsidRDefault="00666465" w:rsidP="00901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1D3EA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65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6D4332" w:rsidRDefault="00666465" w:rsidP="00915ED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D4332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1D3EA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Контроль, аудит, защита прав и интересов ст</w:t>
            </w: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рон.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6C38CE" w:rsidRDefault="00666465" w:rsidP="001D3EA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C38CE"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1D3E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 w:rsidP="006D3B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2A3CDF" w:rsidRDefault="00666465" w:rsidP="00901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1D3EA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6.1;   6.2</w:t>
            </w:r>
          </w:p>
        </w:tc>
      </w:tr>
      <w:tr w:rsidR="00666465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6D4332" w:rsidRDefault="00666465" w:rsidP="00915ED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D4332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Закупки отдельных видов продукции.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6C38CE" w:rsidRDefault="0066646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C38CE"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 w:rsidP="006D3B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2A3CDF" w:rsidRDefault="00666465" w:rsidP="00901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4.11</w:t>
            </w:r>
          </w:p>
        </w:tc>
      </w:tr>
      <w:tr w:rsidR="00666465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6D4332" w:rsidRDefault="00666465" w:rsidP="00915ED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 w:rsidP="00BE599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Закупк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2A3CDF">
              <w:rPr>
                <w:rFonts w:eastAsia="Times New Roman"/>
                <w:sz w:val="20"/>
                <w:szCs w:val="20"/>
                <w:lang w:eastAsia="ru-RU"/>
              </w:rPr>
              <w:t xml:space="preserve"> отдельными видами юридических лиц.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6C38CE" w:rsidRDefault="0066646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C38CE"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 w:rsidP="006D3B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2A3CDF" w:rsidRDefault="00666465" w:rsidP="00901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4.10</w:t>
            </w:r>
          </w:p>
        </w:tc>
      </w:tr>
      <w:tr w:rsidR="00666465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6D4332" w:rsidRDefault="00666465" w:rsidP="00915ED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 w:rsidP="00A30B3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Экономико-статистические основы зак</w:t>
            </w:r>
            <w:r w:rsidR="00064144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пок.</w:t>
            </w:r>
            <w:r w:rsidR="0006414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чет и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Default="00666465" w:rsidP="00CB3A8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 w:rsidP="002134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Default="00666465" w:rsidP="00CB3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Default="00666465" w:rsidP="00CB3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 w:rsidP="00CB3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 w:rsidP="00CB3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2A3CDF" w:rsidRDefault="00666465" w:rsidP="00901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5" w:rsidRPr="002A3CDF" w:rsidRDefault="00666465" w:rsidP="00CB3A8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65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Default="00666465" w:rsidP="00915ED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6E597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Логистика закупок.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6C38CE" w:rsidRDefault="00666465" w:rsidP="0027302C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2730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2730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2730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 w:rsidP="006D3B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2A3CDF" w:rsidRDefault="00666465" w:rsidP="00901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27302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66465" w:rsidRPr="002A3CDF" w:rsidTr="00FF35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Default="00666465" w:rsidP="001231C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CB3A8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Актуальные вопросы закупочной деятельности (круглый стол – презентация докладов).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Default="00666465" w:rsidP="00C5310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CB3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Default="00666465" w:rsidP="00CB3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CB3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 w:rsidP="00CB3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 w:rsidP="00CB3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2A3CDF" w:rsidRDefault="00666465" w:rsidP="00901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CB3A8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65" w:rsidRPr="002A3CDF" w:rsidTr="00C53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6D4332" w:rsidRDefault="00666465" w:rsidP="001D3EA8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9017F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Тестирование.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6C38CE" w:rsidRDefault="00666465" w:rsidP="00FF359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2730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Default="00666465" w:rsidP="002730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2730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Default="00666465" w:rsidP="006D3B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2A3CDF" w:rsidRDefault="00666465" w:rsidP="00901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65" w:rsidRPr="002A3CDF" w:rsidRDefault="00666465" w:rsidP="0027302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F">
              <w:rPr>
                <w:rFonts w:eastAsia="Times New Roman"/>
                <w:sz w:val="20"/>
                <w:szCs w:val="20"/>
                <w:lang w:eastAsia="ru-RU"/>
              </w:rPr>
              <w:t>8; 8.1</w:t>
            </w:r>
          </w:p>
        </w:tc>
      </w:tr>
      <w:tr w:rsidR="00666465" w:rsidRPr="002A3CDF" w:rsidTr="00C53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465" w:rsidRPr="00C5310E" w:rsidRDefault="00666465" w:rsidP="001D3EA8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465" w:rsidRPr="00C5310E" w:rsidRDefault="00666465" w:rsidP="006C68A7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310E">
              <w:rPr>
                <w:rFonts w:eastAsia="Times New Roman"/>
                <w:b/>
                <w:sz w:val="20"/>
                <w:szCs w:val="20"/>
                <w:lang w:eastAsia="ru-RU"/>
              </w:rPr>
              <w:t>Тестирование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465" w:rsidRPr="00C5310E" w:rsidRDefault="00666465" w:rsidP="001D3EA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310E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465" w:rsidRPr="00C5310E" w:rsidRDefault="00666465" w:rsidP="0027302C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465" w:rsidRPr="00C5310E" w:rsidRDefault="00666465" w:rsidP="0027302C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310E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465" w:rsidRPr="00C5310E" w:rsidRDefault="00666465" w:rsidP="0027302C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C5310E" w:rsidRDefault="0066646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C5310E" w:rsidRDefault="00666465" w:rsidP="006D3BE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310E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65" w:rsidRPr="00C5310E" w:rsidRDefault="00666465" w:rsidP="009017F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465" w:rsidRPr="00C5310E" w:rsidRDefault="00666465" w:rsidP="0027302C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310E">
              <w:rPr>
                <w:rFonts w:eastAsia="Times New Roman"/>
                <w:b/>
                <w:sz w:val="20"/>
                <w:szCs w:val="20"/>
                <w:lang w:eastAsia="ru-RU"/>
              </w:rPr>
              <w:t>8; 8.1</w:t>
            </w:r>
          </w:p>
        </w:tc>
      </w:tr>
      <w:tr w:rsidR="00666465" w:rsidRPr="002A3CDF" w:rsidTr="004A2D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465" w:rsidRPr="002A3CDF" w:rsidRDefault="0066646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6465" w:rsidRPr="002A3CDF" w:rsidRDefault="00666465">
            <w:pPr>
              <w:jc w:val="left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A3CDF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6465" w:rsidRPr="002A3CDF" w:rsidRDefault="00666465" w:rsidP="0066646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A3CDF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7</w:t>
            </w:r>
            <w:r w:rsidR="000A098F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6465" w:rsidRPr="000A098F" w:rsidRDefault="00666465" w:rsidP="000A098F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r w:rsidRPr="000A098F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4</w:t>
            </w:r>
            <w:r w:rsidR="000A098F" w:rsidRPr="000A098F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6465" w:rsidRPr="000A098F" w:rsidRDefault="000A098F" w:rsidP="000553BB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r w:rsidRPr="000A098F"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6465" w:rsidRPr="00666465" w:rsidRDefault="00666465" w:rsidP="00924236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r w:rsidRPr="00666465"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6465" w:rsidRPr="002A3CDF" w:rsidRDefault="00666465" w:rsidP="00903976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6465" w:rsidRPr="002A3CDF" w:rsidRDefault="00666465" w:rsidP="00903976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6465" w:rsidRPr="002A3CDF" w:rsidRDefault="00666465" w:rsidP="009017FA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7</w:t>
            </w:r>
            <w:r w:rsidR="000A098F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6465" w:rsidRPr="002A3CDF" w:rsidRDefault="00666465">
            <w:pPr>
              <w:jc w:val="left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A3CDF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F3592" w:rsidRPr="00FF3592" w:rsidRDefault="00FF3592" w:rsidP="00FF3592">
      <w:pPr>
        <w:jc w:val="both"/>
        <w:rPr>
          <w:sz w:val="8"/>
          <w:szCs w:val="8"/>
        </w:rPr>
      </w:pPr>
    </w:p>
    <w:p w:rsidR="00850FE6" w:rsidRDefault="00BE006F" w:rsidP="00980E97">
      <w:pPr>
        <w:ind w:firstLine="708"/>
        <w:jc w:val="center"/>
        <w:rPr>
          <w:b/>
          <w:sz w:val="20"/>
          <w:szCs w:val="20"/>
        </w:rPr>
      </w:pPr>
      <w:r w:rsidRPr="006C68A7">
        <w:rPr>
          <w:b/>
          <w:sz w:val="20"/>
          <w:szCs w:val="20"/>
        </w:rPr>
        <w:t xml:space="preserve">Руководитель ЦБО ИУБПЭ             </w:t>
      </w:r>
      <w:r w:rsidR="00980E97">
        <w:rPr>
          <w:b/>
          <w:sz w:val="20"/>
          <w:szCs w:val="20"/>
        </w:rPr>
        <w:t xml:space="preserve">                       </w:t>
      </w:r>
      <w:r w:rsidRPr="006C68A7">
        <w:rPr>
          <w:b/>
          <w:sz w:val="20"/>
          <w:szCs w:val="20"/>
        </w:rPr>
        <w:t xml:space="preserve">    Г.Б. Добрецов</w:t>
      </w:r>
      <w:r w:rsidR="00064144">
        <w:rPr>
          <w:b/>
          <w:sz w:val="20"/>
          <w:szCs w:val="20"/>
        </w:rPr>
        <w:t xml:space="preserve">              </w:t>
      </w:r>
      <w:r w:rsidR="00064144" w:rsidRPr="006B27AB">
        <w:rPr>
          <w:b/>
          <w:i/>
          <w:sz w:val="12"/>
          <w:szCs w:val="12"/>
          <w:u w:val="single"/>
        </w:rPr>
        <w:t>Код ДПП ПК,17</w:t>
      </w:r>
      <w:r w:rsidR="00980E97">
        <w:rPr>
          <w:b/>
          <w:i/>
          <w:sz w:val="12"/>
          <w:szCs w:val="12"/>
          <w:u w:val="single"/>
        </w:rPr>
        <w:t>6</w:t>
      </w:r>
      <w:r w:rsidR="00064144" w:rsidRPr="006B27AB">
        <w:rPr>
          <w:b/>
          <w:i/>
          <w:sz w:val="12"/>
          <w:szCs w:val="12"/>
          <w:u w:val="single"/>
        </w:rPr>
        <w:t xml:space="preserve">-ФИП. </w:t>
      </w:r>
      <w:r w:rsidR="00064144">
        <w:rPr>
          <w:b/>
          <w:i/>
          <w:sz w:val="12"/>
          <w:szCs w:val="12"/>
          <w:u w:val="single"/>
        </w:rPr>
        <w:t xml:space="preserve"> </w:t>
      </w:r>
      <w:r w:rsidR="00064144" w:rsidRPr="006B27AB">
        <w:rPr>
          <w:b/>
          <w:i/>
          <w:sz w:val="12"/>
          <w:szCs w:val="12"/>
          <w:u w:val="single"/>
        </w:rPr>
        <w:t>Версия</w:t>
      </w:r>
      <w:r w:rsidR="00064144" w:rsidRPr="00E412BE">
        <w:rPr>
          <w:b/>
          <w:i/>
          <w:sz w:val="12"/>
          <w:szCs w:val="12"/>
          <w:u w:val="single"/>
        </w:rPr>
        <w:t xml:space="preserve"> </w:t>
      </w:r>
      <w:r w:rsidR="00064144">
        <w:rPr>
          <w:b/>
          <w:i/>
          <w:sz w:val="12"/>
          <w:szCs w:val="12"/>
          <w:u w:val="single"/>
        </w:rPr>
        <w:t>1</w:t>
      </w:r>
      <w:r w:rsidR="0024466A">
        <w:rPr>
          <w:b/>
          <w:i/>
          <w:sz w:val="12"/>
          <w:szCs w:val="12"/>
          <w:u w:val="single"/>
        </w:rPr>
        <w:t>0</w:t>
      </w:r>
      <w:r w:rsidR="00064144">
        <w:rPr>
          <w:b/>
          <w:i/>
          <w:sz w:val="12"/>
          <w:szCs w:val="12"/>
          <w:u w:val="single"/>
        </w:rPr>
        <w:t>.0</w:t>
      </w:r>
      <w:r w:rsidR="00064144" w:rsidRPr="00E412BE">
        <w:rPr>
          <w:b/>
          <w:i/>
          <w:sz w:val="12"/>
          <w:szCs w:val="12"/>
          <w:u w:val="single"/>
        </w:rPr>
        <w:t>2</w:t>
      </w:r>
      <w:r w:rsidR="00064144">
        <w:rPr>
          <w:b/>
          <w:i/>
          <w:sz w:val="12"/>
          <w:szCs w:val="12"/>
          <w:u w:val="single"/>
        </w:rPr>
        <w:t>.201</w:t>
      </w:r>
      <w:r w:rsidR="00064144" w:rsidRPr="00E412BE">
        <w:rPr>
          <w:b/>
          <w:i/>
          <w:sz w:val="12"/>
          <w:szCs w:val="12"/>
          <w:u w:val="single"/>
        </w:rPr>
        <w:t>7</w:t>
      </w:r>
    </w:p>
    <w:sectPr w:rsidR="00850FE6" w:rsidSect="003E50C2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AE" w:rsidRDefault="002C07AE" w:rsidP="00FF3592">
      <w:r>
        <w:separator/>
      </w:r>
    </w:p>
  </w:endnote>
  <w:endnote w:type="continuationSeparator" w:id="0">
    <w:p w:rsidR="002C07AE" w:rsidRDefault="002C07AE" w:rsidP="00FF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AE" w:rsidRDefault="002C07AE" w:rsidP="00FF3592">
      <w:r>
        <w:separator/>
      </w:r>
    </w:p>
  </w:footnote>
  <w:footnote w:type="continuationSeparator" w:id="0">
    <w:p w:rsidR="002C07AE" w:rsidRDefault="002C07AE" w:rsidP="00FF3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A3CDF"/>
    <w:rsid w:val="00016C87"/>
    <w:rsid w:val="000553BB"/>
    <w:rsid w:val="00064144"/>
    <w:rsid w:val="000A098F"/>
    <w:rsid w:val="001037FD"/>
    <w:rsid w:val="00111EC9"/>
    <w:rsid w:val="001133B1"/>
    <w:rsid w:val="001231C2"/>
    <w:rsid w:val="00135885"/>
    <w:rsid w:val="00140EF6"/>
    <w:rsid w:val="0016628C"/>
    <w:rsid w:val="00175544"/>
    <w:rsid w:val="00181630"/>
    <w:rsid w:val="001C1012"/>
    <w:rsid w:val="001C23EF"/>
    <w:rsid w:val="002134B7"/>
    <w:rsid w:val="00237FC1"/>
    <w:rsid w:val="0024466A"/>
    <w:rsid w:val="00295957"/>
    <w:rsid w:val="002A3CDF"/>
    <w:rsid w:val="002C07AE"/>
    <w:rsid w:val="002C299A"/>
    <w:rsid w:val="002F554F"/>
    <w:rsid w:val="0031122F"/>
    <w:rsid w:val="00311E8A"/>
    <w:rsid w:val="003808D4"/>
    <w:rsid w:val="003D02CE"/>
    <w:rsid w:val="003E50C2"/>
    <w:rsid w:val="003F244E"/>
    <w:rsid w:val="0042658F"/>
    <w:rsid w:val="00433DE1"/>
    <w:rsid w:val="004A0E7F"/>
    <w:rsid w:val="004A2DA1"/>
    <w:rsid w:val="004C293B"/>
    <w:rsid w:val="005F6BC6"/>
    <w:rsid w:val="00631E1B"/>
    <w:rsid w:val="006527C6"/>
    <w:rsid w:val="00653E76"/>
    <w:rsid w:val="00666465"/>
    <w:rsid w:val="006A74CE"/>
    <w:rsid w:val="006B27AB"/>
    <w:rsid w:val="006C38CE"/>
    <w:rsid w:val="006C68A7"/>
    <w:rsid w:val="006C784D"/>
    <w:rsid w:val="006D4332"/>
    <w:rsid w:val="006E5974"/>
    <w:rsid w:val="00735EC6"/>
    <w:rsid w:val="00794DF9"/>
    <w:rsid w:val="007953C6"/>
    <w:rsid w:val="007B479B"/>
    <w:rsid w:val="007C48CE"/>
    <w:rsid w:val="0080435C"/>
    <w:rsid w:val="008044CA"/>
    <w:rsid w:val="0084790D"/>
    <w:rsid w:val="00850FE6"/>
    <w:rsid w:val="008551A2"/>
    <w:rsid w:val="00856ADD"/>
    <w:rsid w:val="008A704A"/>
    <w:rsid w:val="008D6E45"/>
    <w:rsid w:val="008F7D29"/>
    <w:rsid w:val="009017FA"/>
    <w:rsid w:val="00903976"/>
    <w:rsid w:val="00917B44"/>
    <w:rsid w:val="00924236"/>
    <w:rsid w:val="0096181C"/>
    <w:rsid w:val="00965B3E"/>
    <w:rsid w:val="00980D9C"/>
    <w:rsid w:val="00980E97"/>
    <w:rsid w:val="00986F6E"/>
    <w:rsid w:val="00A30439"/>
    <w:rsid w:val="00A30B32"/>
    <w:rsid w:val="00A5307F"/>
    <w:rsid w:val="00A61862"/>
    <w:rsid w:val="00A62427"/>
    <w:rsid w:val="00A76D27"/>
    <w:rsid w:val="00AC4217"/>
    <w:rsid w:val="00B44DE1"/>
    <w:rsid w:val="00BE006F"/>
    <w:rsid w:val="00BE599F"/>
    <w:rsid w:val="00BE7493"/>
    <w:rsid w:val="00C5310E"/>
    <w:rsid w:val="00CD25B4"/>
    <w:rsid w:val="00D272E5"/>
    <w:rsid w:val="00D3013F"/>
    <w:rsid w:val="00D40317"/>
    <w:rsid w:val="00D706F3"/>
    <w:rsid w:val="00DA7C54"/>
    <w:rsid w:val="00E0167A"/>
    <w:rsid w:val="00E13FDC"/>
    <w:rsid w:val="00E31789"/>
    <w:rsid w:val="00E4078D"/>
    <w:rsid w:val="00E412BE"/>
    <w:rsid w:val="00E43E62"/>
    <w:rsid w:val="00E66BC2"/>
    <w:rsid w:val="00ED042A"/>
    <w:rsid w:val="00EE4855"/>
    <w:rsid w:val="00EF7067"/>
    <w:rsid w:val="00F32CF5"/>
    <w:rsid w:val="00F4363A"/>
    <w:rsid w:val="00F46BB1"/>
    <w:rsid w:val="00F53F93"/>
    <w:rsid w:val="00F663DB"/>
    <w:rsid w:val="00FC20B7"/>
    <w:rsid w:val="00FF3592"/>
    <w:rsid w:val="00FF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DF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DF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5"/>
    <w:rsid w:val="00ED042A"/>
    <w:rPr>
      <w:rFonts w:ascii="Tahoma" w:hAnsi="Tahoma"/>
      <w:sz w:val="16"/>
      <w:szCs w:val="16"/>
      <w:lang w:eastAsia="ru-RU"/>
    </w:rPr>
  </w:style>
  <w:style w:type="paragraph" w:styleId="a5">
    <w:name w:val="Balloon Text"/>
    <w:basedOn w:val="a"/>
    <w:link w:val="a4"/>
    <w:unhideWhenUsed/>
    <w:rsid w:val="00ED042A"/>
    <w:pPr>
      <w:widowControl w:val="0"/>
      <w:autoSpaceDE w:val="0"/>
      <w:autoSpaceDN w:val="0"/>
      <w:adjustRightInd w:val="0"/>
      <w:jc w:val="left"/>
    </w:pPr>
    <w:rPr>
      <w:rFonts w:ascii="Tahoma" w:eastAsiaTheme="minorHAnsi" w:hAnsi="Tahoma" w:cstheme="minorBidi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D042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5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592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FF35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592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DF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DF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5"/>
    <w:rsid w:val="00ED042A"/>
    <w:rPr>
      <w:rFonts w:ascii="Tahoma" w:hAnsi="Tahoma"/>
      <w:sz w:val="16"/>
      <w:szCs w:val="16"/>
      <w:lang w:eastAsia="ru-RU"/>
    </w:rPr>
  </w:style>
  <w:style w:type="paragraph" w:styleId="a5">
    <w:name w:val="Balloon Text"/>
    <w:basedOn w:val="a"/>
    <w:link w:val="a4"/>
    <w:unhideWhenUsed/>
    <w:rsid w:val="00ED042A"/>
    <w:pPr>
      <w:widowControl w:val="0"/>
      <w:autoSpaceDE w:val="0"/>
      <w:autoSpaceDN w:val="0"/>
      <w:adjustRightInd w:val="0"/>
      <w:jc w:val="left"/>
    </w:pPr>
    <w:rPr>
      <w:rFonts w:ascii="Tahoma" w:eastAsiaTheme="minorHAnsi" w:hAnsi="Tahoma" w:cstheme="minorBidi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D042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5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592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FF35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59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7FD7-9B5E-4A0E-86BD-939F2336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Бизнес-центр</dc:creator>
  <cp:lastModifiedBy>студент</cp:lastModifiedBy>
  <cp:revision>5</cp:revision>
  <cp:lastPrinted>2017-01-31T13:36:00Z</cp:lastPrinted>
  <dcterms:created xsi:type="dcterms:W3CDTF">2017-01-31T13:39:00Z</dcterms:created>
  <dcterms:modified xsi:type="dcterms:W3CDTF">2017-02-11T10:40:00Z</dcterms:modified>
</cp:coreProperties>
</file>